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FDA61" w14:textId="77777777" w:rsidR="008C615B" w:rsidRDefault="008C615B" w:rsidP="00DE24E8">
      <w:pPr>
        <w:ind w:left="-851"/>
        <w:rPr>
          <w:bCs/>
          <w:lang w:val="sr-Cyrl-CS"/>
        </w:rPr>
      </w:pPr>
      <w:r w:rsidRPr="00992B72">
        <w:rPr>
          <w:b/>
          <w:bCs/>
          <w:lang w:val="sr-Cyrl-CS"/>
        </w:rPr>
        <w:t>Табела 5.</w:t>
      </w:r>
      <w:r w:rsidRPr="00992B72">
        <w:rPr>
          <w:b/>
          <w:bCs/>
          <w:lang w:val="en-US"/>
        </w:rPr>
        <w:t>2</w:t>
      </w:r>
      <w:r w:rsidRPr="00992B72">
        <w:rPr>
          <w:b/>
          <w:bCs/>
          <w:lang w:val="sr-Cyrl-CS"/>
        </w:rPr>
        <w:t xml:space="preserve"> </w:t>
      </w:r>
      <w:r w:rsidRPr="00992B72">
        <w:rPr>
          <w:bCs/>
          <w:lang w:val="sr-Cyrl-CS"/>
        </w:rPr>
        <w:t xml:space="preserve">Спецификација предмета </w:t>
      </w:r>
    </w:p>
    <w:p w14:paraId="22D969C5" w14:textId="77777777" w:rsidR="001E6163" w:rsidRPr="00992B72" w:rsidRDefault="001E6163" w:rsidP="00DE24E8">
      <w:pPr>
        <w:ind w:left="-851"/>
        <w:rPr>
          <w:bCs/>
          <w:lang w:val="ru-RU"/>
        </w:rPr>
      </w:pPr>
    </w:p>
    <w:tbl>
      <w:tblPr>
        <w:tblW w:w="60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1317"/>
        <w:gridCol w:w="655"/>
        <w:gridCol w:w="1591"/>
        <w:gridCol w:w="468"/>
        <w:gridCol w:w="1985"/>
        <w:gridCol w:w="268"/>
        <w:gridCol w:w="2117"/>
      </w:tblGrid>
      <w:tr w:rsidR="008C615B" w:rsidRPr="00992B72" w14:paraId="78AB48C5" w14:textId="77777777" w:rsidTr="003474B7">
        <w:tc>
          <w:tcPr>
            <w:tcW w:w="10349" w:type="dxa"/>
            <w:gridSpan w:val="8"/>
            <w:shd w:val="clear" w:color="auto" w:fill="auto"/>
          </w:tcPr>
          <w:p w14:paraId="09BB7CB1" w14:textId="2CD83ABA" w:rsidR="008C615B" w:rsidRPr="00DC663A" w:rsidRDefault="008C615B" w:rsidP="00AE2B19">
            <w:pPr>
              <w:rPr>
                <w:bCs/>
                <w:lang w:val="sr-Cyrl-RS"/>
              </w:rPr>
            </w:pPr>
            <w:r w:rsidRPr="00992B72">
              <w:rPr>
                <w:bCs/>
                <w:lang w:val="sr-Cyrl-CS"/>
              </w:rPr>
              <w:t>Студијски програм</w:t>
            </w:r>
            <w:r w:rsidRPr="00992B72">
              <w:rPr>
                <w:bCs/>
                <w:lang w:val="ru-RU"/>
              </w:rPr>
              <w:t>/студиј</w:t>
            </w:r>
            <w:r w:rsidRPr="00B5336A">
              <w:rPr>
                <w:bCs/>
                <w:lang w:val="ru-RU"/>
              </w:rPr>
              <w:t>ски програми</w:t>
            </w:r>
            <w:r w:rsidRPr="00B5336A">
              <w:rPr>
                <w:bCs/>
              </w:rPr>
              <w:t>:</w:t>
            </w:r>
            <w:r w:rsidR="00752A42" w:rsidRPr="00B5336A">
              <w:rPr>
                <w:bCs/>
                <w:lang w:val="sr-Cyrl-RS"/>
              </w:rPr>
              <w:t xml:space="preserve"> </w:t>
            </w:r>
            <w:proofErr w:type="spellStart"/>
            <w:r w:rsidR="00DC663A">
              <w:rPr>
                <w:bCs/>
                <w:lang w:val="sr-Cyrl-RS"/>
              </w:rPr>
              <w:t>Политиколошко</w:t>
            </w:r>
            <w:proofErr w:type="spellEnd"/>
            <w:r w:rsidR="00DC663A">
              <w:rPr>
                <w:bCs/>
                <w:lang w:val="sr-Cyrl-RS"/>
              </w:rPr>
              <w:t>-социолошка истраживања</w:t>
            </w:r>
          </w:p>
        </w:tc>
      </w:tr>
      <w:tr w:rsidR="008C615B" w:rsidRPr="00992B72" w14:paraId="344BCCE6" w14:textId="77777777" w:rsidTr="003474B7">
        <w:tc>
          <w:tcPr>
            <w:tcW w:w="10349" w:type="dxa"/>
            <w:gridSpan w:val="8"/>
            <w:shd w:val="clear" w:color="auto" w:fill="auto"/>
          </w:tcPr>
          <w:p w14:paraId="5E13AFCA" w14:textId="19B008C1" w:rsidR="008C615B" w:rsidRPr="00992B72" w:rsidRDefault="008C615B" w:rsidP="00AE2B19">
            <w:pPr>
              <w:rPr>
                <w:bCs/>
                <w:lang w:val="sr-Cyrl-CS"/>
              </w:rPr>
            </w:pPr>
            <w:r w:rsidRPr="00992B72">
              <w:rPr>
                <w:lang w:val="sr-Cyrl-CS"/>
              </w:rPr>
              <w:t xml:space="preserve">Врста </w:t>
            </w:r>
            <w:r w:rsidRPr="00992B72">
              <w:rPr>
                <w:lang w:val="ru-RU"/>
              </w:rPr>
              <w:t>и ниво студија:</w:t>
            </w:r>
            <w:r w:rsidR="00752A42" w:rsidRPr="00992B72">
              <w:rPr>
                <w:lang w:val="ru-RU"/>
              </w:rPr>
              <w:t xml:space="preserve"> </w:t>
            </w:r>
            <w:r w:rsidR="00E04CBB">
              <w:rPr>
                <w:lang w:val="sr-Cyrl-RS"/>
              </w:rPr>
              <w:t>Д</w:t>
            </w:r>
            <w:r w:rsidR="00271EF1">
              <w:rPr>
                <w:lang w:val="sr-Cyrl-RS"/>
              </w:rPr>
              <w:t>о</w:t>
            </w:r>
            <w:r w:rsidR="00E04CBB">
              <w:rPr>
                <w:lang w:val="sr-Cyrl-RS"/>
              </w:rPr>
              <w:t>кторске студије</w:t>
            </w:r>
            <w:r w:rsidR="0016441E" w:rsidRPr="00AE2B19">
              <w:rPr>
                <w:bCs/>
                <w:color w:val="FF0000"/>
                <w:lang w:val="sr-Cyrl-RS"/>
              </w:rPr>
              <w:t xml:space="preserve"> </w:t>
            </w:r>
          </w:p>
        </w:tc>
      </w:tr>
      <w:tr w:rsidR="008C615B" w:rsidRPr="00992B72" w14:paraId="3749D1B4" w14:textId="77777777" w:rsidTr="003474B7">
        <w:tc>
          <w:tcPr>
            <w:tcW w:w="10349" w:type="dxa"/>
            <w:gridSpan w:val="8"/>
            <w:shd w:val="clear" w:color="auto" w:fill="auto"/>
          </w:tcPr>
          <w:p w14:paraId="5B005856" w14:textId="0CBB9BE4" w:rsidR="008C615B" w:rsidRPr="00AE2B19" w:rsidRDefault="008C615B" w:rsidP="009A7B0F">
            <w:pPr>
              <w:rPr>
                <w:lang w:val="sr-Latn-RS"/>
              </w:rPr>
            </w:pPr>
            <w:r w:rsidRPr="00992B72">
              <w:rPr>
                <w:b/>
                <w:bCs/>
                <w:lang w:val="sr-Cyrl-CS"/>
              </w:rPr>
              <w:t xml:space="preserve">Назив предмета: </w:t>
            </w:r>
            <w:r w:rsidR="00BC3AFC">
              <w:rPr>
                <w:b/>
                <w:bCs/>
                <w:lang w:val="sr-Cyrl-BA"/>
              </w:rPr>
              <w:t>Напредни квантитативни методи</w:t>
            </w:r>
            <w:r w:rsidR="00E32BE1">
              <w:rPr>
                <w:b/>
                <w:bCs/>
                <w:lang w:val="sr-Cyrl-BA"/>
              </w:rPr>
              <w:t xml:space="preserve"> у </w:t>
            </w:r>
            <w:proofErr w:type="spellStart"/>
            <w:r w:rsidR="00BC3AFC">
              <w:rPr>
                <w:b/>
                <w:bCs/>
                <w:lang w:val="sr-Cyrl-BA"/>
              </w:rPr>
              <w:t>политиколошким</w:t>
            </w:r>
            <w:proofErr w:type="spellEnd"/>
            <w:r w:rsidR="00BC3AFC">
              <w:rPr>
                <w:b/>
                <w:bCs/>
                <w:lang w:val="sr-Cyrl-BA"/>
              </w:rPr>
              <w:t xml:space="preserve"> истраживањима</w:t>
            </w:r>
          </w:p>
        </w:tc>
      </w:tr>
      <w:tr w:rsidR="008C615B" w:rsidRPr="00992B72" w14:paraId="3A213D99" w14:textId="77777777" w:rsidTr="003474B7">
        <w:tc>
          <w:tcPr>
            <w:tcW w:w="10349" w:type="dxa"/>
            <w:gridSpan w:val="8"/>
            <w:shd w:val="clear" w:color="auto" w:fill="auto"/>
          </w:tcPr>
          <w:p w14:paraId="25FEC6E6" w14:textId="77777777" w:rsidR="008C615B" w:rsidRPr="00992B72" w:rsidRDefault="00752A42" w:rsidP="00AE2B19">
            <w:pPr>
              <w:jc w:val="both"/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Наставници</w:t>
            </w:r>
            <w:r w:rsidR="008C615B" w:rsidRPr="00992B72">
              <w:rPr>
                <w:b/>
                <w:bCs/>
                <w:lang w:val="ru-RU"/>
              </w:rPr>
              <w:t xml:space="preserve"> (</w:t>
            </w:r>
            <w:r w:rsidR="00DB2D89" w:rsidRPr="00992B72">
              <w:rPr>
                <w:b/>
              </w:rPr>
              <w:t>п</w:t>
            </w:r>
            <w:r w:rsidR="00137263" w:rsidRPr="00992B72">
              <w:rPr>
                <w:b/>
              </w:rPr>
              <w:t xml:space="preserve">резиме, </w:t>
            </w:r>
            <w:r w:rsidR="00137263" w:rsidRPr="00992B72">
              <w:rPr>
                <w:b/>
                <w:lang w:val="sr-Cyrl-CS"/>
              </w:rPr>
              <w:t xml:space="preserve">средње слово, </w:t>
            </w:r>
            <w:r w:rsidR="00137263" w:rsidRPr="00992B72">
              <w:rPr>
                <w:b/>
              </w:rPr>
              <w:t>име</w:t>
            </w:r>
            <w:r w:rsidR="008C615B" w:rsidRPr="00992B72">
              <w:rPr>
                <w:lang w:val="ru-RU"/>
              </w:rPr>
              <w:t>)</w:t>
            </w:r>
            <w:r w:rsidR="008C615B" w:rsidRPr="00992B72">
              <w:rPr>
                <w:b/>
                <w:bCs/>
                <w:lang w:val="sr-Cyrl-CS"/>
              </w:rPr>
              <w:t>:</w:t>
            </w:r>
            <w:r w:rsidRPr="00992B72">
              <w:rPr>
                <w:b/>
                <w:bCs/>
                <w:lang w:val="sr-Cyrl-CS"/>
              </w:rPr>
              <w:t xml:space="preserve"> </w:t>
            </w:r>
            <w:r w:rsidR="00F62E45">
              <w:rPr>
                <w:b/>
                <w:bCs/>
                <w:lang w:val="sr-Cyrl-CS"/>
              </w:rPr>
              <w:t xml:space="preserve">Проф. </w:t>
            </w:r>
            <w:r w:rsidR="00814B0D">
              <w:rPr>
                <w:b/>
                <w:bCs/>
                <w:lang w:val="sr-Cyrl-CS"/>
              </w:rPr>
              <w:t>д</w:t>
            </w:r>
            <w:r w:rsidR="00F62E45">
              <w:rPr>
                <w:b/>
                <w:bCs/>
                <w:lang w:val="sr-Cyrl-CS"/>
              </w:rPr>
              <w:t xml:space="preserve">р Милош </w:t>
            </w:r>
            <w:r w:rsidR="009D1D81">
              <w:rPr>
                <w:b/>
                <w:bCs/>
                <w:lang w:val="sr-Cyrl-CS"/>
              </w:rPr>
              <w:t xml:space="preserve">Љ. </w:t>
            </w:r>
            <w:r w:rsidR="00F62E45">
              <w:rPr>
                <w:b/>
                <w:bCs/>
                <w:lang w:val="sr-Cyrl-CS"/>
              </w:rPr>
              <w:t>Бешић</w:t>
            </w:r>
          </w:p>
        </w:tc>
      </w:tr>
      <w:tr w:rsidR="008C615B" w:rsidRPr="00992B72" w14:paraId="747DF6CC" w14:textId="77777777" w:rsidTr="003474B7">
        <w:tc>
          <w:tcPr>
            <w:tcW w:w="10349" w:type="dxa"/>
            <w:gridSpan w:val="8"/>
            <w:shd w:val="clear" w:color="auto" w:fill="auto"/>
          </w:tcPr>
          <w:p w14:paraId="2844DA78" w14:textId="7E344260" w:rsidR="008C615B" w:rsidRPr="00DC663A" w:rsidRDefault="008C615B" w:rsidP="008C615B">
            <w:r w:rsidRPr="00992B72">
              <w:rPr>
                <w:bCs/>
                <w:lang w:val="sr-Cyrl-CS"/>
              </w:rPr>
              <w:t>Статус предмета:</w:t>
            </w:r>
            <w:r w:rsidR="00752A42" w:rsidRPr="00992B72">
              <w:rPr>
                <w:bCs/>
                <w:lang w:val="sr-Cyrl-CS"/>
              </w:rPr>
              <w:t xml:space="preserve"> </w:t>
            </w:r>
            <w:r w:rsidR="00DC663A">
              <w:rPr>
                <w:bCs/>
                <w:lang w:val="sr-Cyrl-CS"/>
              </w:rPr>
              <w:t>Изборни</w:t>
            </w:r>
          </w:p>
        </w:tc>
      </w:tr>
      <w:tr w:rsidR="008C615B" w:rsidRPr="00992B72" w14:paraId="6E06824C" w14:textId="77777777" w:rsidTr="003474B7">
        <w:tc>
          <w:tcPr>
            <w:tcW w:w="10349" w:type="dxa"/>
            <w:gridSpan w:val="8"/>
            <w:shd w:val="clear" w:color="auto" w:fill="auto"/>
          </w:tcPr>
          <w:p w14:paraId="1F71DBB5" w14:textId="028A765A" w:rsidR="008C615B" w:rsidRPr="00992B72" w:rsidRDefault="008C615B" w:rsidP="008C615B">
            <w:pPr>
              <w:rPr>
                <w:lang w:val="sr-Cyrl-RS"/>
              </w:rPr>
            </w:pPr>
            <w:r w:rsidRPr="00992B72">
              <w:rPr>
                <w:bCs/>
                <w:lang w:val="sr-Cyrl-CS"/>
              </w:rPr>
              <w:t>Број ЕСПБ</w:t>
            </w:r>
            <w:r w:rsidRPr="00992B72">
              <w:rPr>
                <w:bCs/>
              </w:rPr>
              <w:t>:</w:t>
            </w:r>
            <w:r w:rsidR="00752A42" w:rsidRPr="00992B72">
              <w:rPr>
                <w:bCs/>
                <w:lang w:val="sr-Cyrl-RS"/>
              </w:rPr>
              <w:t xml:space="preserve"> </w:t>
            </w:r>
            <w:r w:rsidR="00DC663A">
              <w:rPr>
                <w:bCs/>
                <w:lang w:val="sr-Cyrl-RS"/>
              </w:rPr>
              <w:t>15</w:t>
            </w:r>
          </w:p>
        </w:tc>
      </w:tr>
      <w:tr w:rsidR="008C615B" w:rsidRPr="00992B72" w14:paraId="3E1B458D" w14:textId="77777777" w:rsidTr="003474B7">
        <w:tc>
          <w:tcPr>
            <w:tcW w:w="10349" w:type="dxa"/>
            <w:gridSpan w:val="8"/>
            <w:shd w:val="clear" w:color="auto" w:fill="auto"/>
          </w:tcPr>
          <w:p w14:paraId="0AC18BC2" w14:textId="0FED3A20" w:rsidR="008C615B" w:rsidRPr="00AE2B19" w:rsidRDefault="008C615B" w:rsidP="008C615B">
            <w:pPr>
              <w:rPr>
                <w:lang w:val="sr-Latn-RS"/>
              </w:rPr>
            </w:pPr>
            <w:r w:rsidRPr="00992B72">
              <w:rPr>
                <w:bCs/>
                <w:lang w:val="sr-Cyrl-CS"/>
              </w:rPr>
              <w:t>Услов</w:t>
            </w:r>
            <w:r w:rsidR="00B45684">
              <w:rPr>
                <w:bCs/>
                <w:lang w:val="sr-Cyrl-CS"/>
              </w:rPr>
              <w:t xml:space="preserve">: нема. </w:t>
            </w:r>
          </w:p>
        </w:tc>
      </w:tr>
      <w:tr w:rsidR="008C615B" w:rsidRPr="00992B72" w14:paraId="7ADC80DA" w14:textId="77777777" w:rsidTr="003474B7">
        <w:tc>
          <w:tcPr>
            <w:tcW w:w="10349" w:type="dxa"/>
            <w:gridSpan w:val="8"/>
            <w:shd w:val="clear" w:color="auto" w:fill="auto"/>
          </w:tcPr>
          <w:p w14:paraId="37481547" w14:textId="77777777" w:rsidR="008C615B" w:rsidRPr="00992B72" w:rsidRDefault="008C615B" w:rsidP="008C615B">
            <w:pPr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Циљ предмета</w:t>
            </w:r>
          </w:p>
          <w:p w14:paraId="63652393" w14:textId="1979D9A9" w:rsidR="00AE2B19" w:rsidRPr="00AE2B19" w:rsidRDefault="00AE2B19" w:rsidP="00AE2B19">
            <w:pPr>
              <w:widowControl/>
              <w:autoSpaceDE/>
              <w:autoSpaceDN/>
              <w:adjustRightInd/>
              <w:rPr>
                <w:szCs w:val="24"/>
                <w:lang w:val="sr-Latn-RS" w:eastAsia="sr-Latn-RS"/>
              </w:rPr>
            </w:pPr>
            <w:proofErr w:type="spellStart"/>
            <w:r w:rsidRPr="00AE2B19">
              <w:rPr>
                <w:szCs w:val="24"/>
                <w:lang w:val="sr-Latn-RS" w:eastAsia="sr-Latn-RS"/>
              </w:rPr>
              <w:t>Сврха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предмета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је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да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студентима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r w:rsidR="000459C6">
              <w:rPr>
                <w:szCs w:val="24"/>
                <w:lang w:val="sr-Cyrl-RS" w:eastAsia="sr-Latn-RS"/>
              </w:rPr>
              <w:t>политикологије</w:t>
            </w:r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олакша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стицање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r w:rsidR="000459C6">
              <w:rPr>
                <w:szCs w:val="24"/>
                <w:lang w:val="sr-Cyrl-RS" w:eastAsia="sr-Latn-RS"/>
              </w:rPr>
              <w:t>напредних</w:t>
            </w:r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вештина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неопходних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за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спровођење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квантитативних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емпиријских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истражи</w:t>
            </w:r>
            <w:r>
              <w:rPr>
                <w:szCs w:val="24"/>
                <w:lang w:val="sr-Latn-RS" w:eastAsia="sr-Latn-RS"/>
              </w:rPr>
              <w:t>вања</w:t>
            </w:r>
            <w:proofErr w:type="spellEnd"/>
            <w:r>
              <w:rPr>
                <w:szCs w:val="24"/>
                <w:lang w:val="sr-Latn-RS" w:eastAsia="sr-Latn-RS"/>
              </w:rPr>
              <w:t xml:space="preserve"> у </w:t>
            </w:r>
            <w:proofErr w:type="spellStart"/>
            <w:r>
              <w:rPr>
                <w:szCs w:val="24"/>
                <w:lang w:val="sr-Latn-RS" w:eastAsia="sr-Latn-RS"/>
              </w:rPr>
              <w:t>политичким</w:t>
            </w:r>
            <w:proofErr w:type="spellEnd"/>
            <w:r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>
              <w:rPr>
                <w:szCs w:val="24"/>
                <w:lang w:val="sr-Latn-RS" w:eastAsia="sr-Latn-RS"/>
              </w:rPr>
              <w:t>наукама</w:t>
            </w:r>
            <w:proofErr w:type="spellEnd"/>
            <w:r>
              <w:rPr>
                <w:szCs w:val="24"/>
                <w:lang w:val="sr-Latn-RS" w:eastAsia="sr-Latn-RS"/>
              </w:rPr>
              <w:t xml:space="preserve">: </w:t>
            </w:r>
            <w:proofErr w:type="spellStart"/>
            <w:r>
              <w:rPr>
                <w:szCs w:val="24"/>
                <w:lang w:val="sr-Latn-RS" w:eastAsia="sr-Latn-RS"/>
              </w:rPr>
              <w:t>тј</w:t>
            </w:r>
            <w:proofErr w:type="spellEnd"/>
            <w:r>
              <w:rPr>
                <w:szCs w:val="24"/>
                <w:lang w:val="sr-Latn-RS" w:eastAsia="sr-Latn-RS"/>
              </w:rPr>
              <w:t xml:space="preserve">. </w:t>
            </w:r>
            <w:r w:rsidR="00BC3AFC">
              <w:rPr>
                <w:szCs w:val="24"/>
                <w:lang w:val="sr-Cyrl-RS" w:eastAsia="sr-Latn-RS"/>
              </w:rPr>
              <w:t>д</w:t>
            </w:r>
            <w:r w:rsidRPr="00AE2B19">
              <w:rPr>
                <w:szCs w:val="24"/>
                <w:lang w:val="sr-Latn-RS" w:eastAsia="sr-Latn-RS"/>
              </w:rPr>
              <w:t xml:space="preserve">а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савладају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најчешће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коришћене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="000459C6">
              <w:rPr>
                <w:szCs w:val="24"/>
                <w:lang w:val="sr-Cyrl-RS" w:eastAsia="sr-Latn-RS"/>
              </w:rPr>
              <w:t>наоредне</w:t>
            </w:r>
            <w:proofErr w:type="spellEnd"/>
            <w:r w:rsidR="000459C6">
              <w:rPr>
                <w:szCs w:val="24"/>
                <w:lang w:val="sr-Cyrl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квантитативне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методе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и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технике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за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анализу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података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,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као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и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разумевање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резултата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квантитативних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истраживања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. . Ове вештине чине солидан темељ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за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било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коју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наредну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детаљнију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специјализацију</w:t>
            </w:r>
            <w:proofErr w:type="spellEnd"/>
            <w:r w:rsidRPr="00AE2B19">
              <w:rPr>
                <w:szCs w:val="24"/>
                <w:lang w:val="sr-Latn-RS" w:eastAsia="sr-Latn-RS"/>
              </w:rPr>
              <w:t xml:space="preserve"> </w:t>
            </w:r>
            <w:proofErr w:type="spellStart"/>
            <w:r w:rsidRPr="00AE2B19">
              <w:rPr>
                <w:szCs w:val="24"/>
                <w:lang w:val="sr-Latn-RS" w:eastAsia="sr-Latn-RS"/>
              </w:rPr>
              <w:t>истраживања</w:t>
            </w:r>
            <w:proofErr w:type="spellEnd"/>
            <w:r w:rsidR="000459C6">
              <w:rPr>
                <w:szCs w:val="24"/>
                <w:lang w:val="sr-Cyrl-RS" w:eastAsia="sr-Latn-RS"/>
              </w:rPr>
              <w:t>, и преко су потребне политиколозима који се политичким феноменима баве на основама квантитативног приступа</w:t>
            </w:r>
            <w:r w:rsidRPr="00AE2B19">
              <w:rPr>
                <w:szCs w:val="24"/>
                <w:lang w:val="sr-Latn-RS" w:eastAsia="sr-Latn-RS"/>
              </w:rPr>
              <w:t xml:space="preserve"> </w:t>
            </w:r>
          </w:p>
          <w:p w14:paraId="3A12B5FD" w14:textId="77777777" w:rsidR="00C5263F" w:rsidRPr="00F47DA5" w:rsidRDefault="00C5263F" w:rsidP="00BA4254">
            <w:pPr>
              <w:jc w:val="both"/>
              <w:rPr>
                <w:lang w:val="sr-Cyrl-BA"/>
              </w:rPr>
            </w:pPr>
          </w:p>
        </w:tc>
      </w:tr>
      <w:tr w:rsidR="008C615B" w:rsidRPr="00992B72" w14:paraId="7688DE89" w14:textId="77777777" w:rsidTr="003474B7">
        <w:tc>
          <w:tcPr>
            <w:tcW w:w="10349" w:type="dxa"/>
            <w:gridSpan w:val="8"/>
            <w:shd w:val="clear" w:color="auto" w:fill="auto"/>
          </w:tcPr>
          <w:p w14:paraId="78481225" w14:textId="77777777" w:rsidR="008C615B" w:rsidRPr="00992B72" w:rsidRDefault="008C615B" w:rsidP="008C615B">
            <w:pPr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 xml:space="preserve">Исход предмета </w:t>
            </w:r>
          </w:p>
          <w:p w14:paraId="7FED0575" w14:textId="77777777" w:rsidR="008C615B" w:rsidRDefault="00E45EC5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>
              <w:rPr>
                <w:lang w:val="sr-Cyrl-BA"/>
              </w:rPr>
              <w:t>Активни рад у статистичким софтверима</w:t>
            </w:r>
          </w:p>
          <w:p w14:paraId="42F7489F" w14:textId="77777777" w:rsidR="00AE2B19" w:rsidRPr="00AE2B19" w:rsidRDefault="00AE2B19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jlqj4b"/>
                <w:lang w:val="sr-Cyrl-BA"/>
              </w:rPr>
            </w:pPr>
            <w:r>
              <w:rPr>
                <w:rStyle w:val="jlqj4b"/>
                <w:lang w:val="sr-Cyrl-RS"/>
              </w:rPr>
              <w:t>Креирање дизајна за</w:t>
            </w:r>
            <w:r>
              <w:rPr>
                <w:rStyle w:val="jlqj4b"/>
              </w:rPr>
              <w:t xml:space="preserve"> квантитативна истраживања. </w:t>
            </w:r>
          </w:p>
          <w:p w14:paraId="23A9E3FD" w14:textId="68A5DD43" w:rsidR="00AE2B19" w:rsidRPr="00AE2B19" w:rsidRDefault="00B5336A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jlqj4b"/>
                <w:lang w:val="sr-Cyrl-BA"/>
              </w:rPr>
            </w:pPr>
            <w:r>
              <w:rPr>
                <w:rStyle w:val="jlqj4b"/>
                <w:lang w:val="sr-Cyrl-RS"/>
              </w:rPr>
              <w:t xml:space="preserve">Овладавање </w:t>
            </w:r>
            <w:r w:rsidR="000459C6">
              <w:rPr>
                <w:rStyle w:val="jlqj4b"/>
                <w:lang w:val="sr-Cyrl-RS"/>
              </w:rPr>
              <w:t>напредним</w:t>
            </w:r>
            <w:r>
              <w:rPr>
                <w:rStyle w:val="jlqj4b"/>
                <w:lang w:val="sr-Cyrl-RS"/>
              </w:rPr>
              <w:t xml:space="preserve"> статистичким</w:t>
            </w:r>
            <w:r w:rsidR="00AE2B19">
              <w:rPr>
                <w:rStyle w:val="jlqj4b"/>
                <w:lang w:val="sr-Cyrl-RS"/>
              </w:rPr>
              <w:t xml:space="preserve"> метода</w:t>
            </w:r>
            <w:r>
              <w:rPr>
                <w:rStyle w:val="jlqj4b"/>
                <w:lang w:val="sr-Cyrl-RS"/>
              </w:rPr>
              <w:t>ма</w:t>
            </w:r>
            <w:r w:rsidR="00AE2B19">
              <w:rPr>
                <w:rStyle w:val="jlqj4b"/>
                <w:lang w:val="sr-Cyrl-RS"/>
              </w:rPr>
              <w:t xml:space="preserve"> и техника</w:t>
            </w:r>
            <w:r>
              <w:rPr>
                <w:rStyle w:val="jlqj4b"/>
                <w:lang w:val="sr-Cyrl-RS"/>
              </w:rPr>
              <w:t>ма</w:t>
            </w:r>
            <w:r w:rsidR="00AE2B19">
              <w:rPr>
                <w:rStyle w:val="jlqj4b"/>
                <w:lang w:val="sr-Cyrl-RS"/>
              </w:rPr>
              <w:t xml:space="preserve"> за анализу квантитативних података</w:t>
            </w:r>
          </w:p>
          <w:p w14:paraId="479C2DC9" w14:textId="2B27E647" w:rsidR="00AE2B19" w:rsidRPr="00AE2B19" w:rsidRDefault="00AE2B19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jlqj4b"/>
                <w:lang w:val="sr-Cyrl-BA"/>
              </w:rPr>
            </w:pPr>
            <w:r>
              <w:rPr>
                <w:rStyle w:val="jlqj4b"/>
                <w:lang w:val="sr-Cyrl-RS"/>
              </w:rPr>
              <w:t>Реализација</w:t>
            </w:r>
            <w:r>
              <w:rPr>
                <w:rStyle w:val="jlqj4b"/>
              </w:rPr>
              <w:t xml:space="preserve"> </w:t>
            </w:r>
            <w:proofErr w:type="spellStart"/>
            <w:r>
              <w:rPr>
                <w:rStyle w:val="jlqj4b"/>
              </w:rPr>
              <w:t>квантитативне</w:t>
            </w:r>
            <w:proofErr w:type="spellEnd"/>
            <w:r>
              <w:rPr>
                <w:rStyle w:val="jlqj4b"/>
              </w:rPr>
              <w:t xml:space="preserve"> </w:t>
            </w:r>
            <w:proofErr w:type="spellStart"/>
            <w:r>
              <w:rPr>
                <w:rStyle w:val="jlqj4b"/>
              </w:rPr>
              <w:t>истраживачке</w:t>
            </w:r>
            <w:proofErr w:type="spellEnd"/>
            <w:r>
              <w:rPr>
                <w:rStyle w:val="jlqj4b"/>
              </w:rPr>
              <w:t xml:space="preserve"> </w:t>
            </w:r>
            <w:proofErr w:type="spellStart"/>
            <w:r>
              <w:rPr>
                <w:rStyle w:val="jlqj4b"/>
              </w:rPr>
              <w:t>студије</w:t>
            </w:r>
            <w:proofErr w:type="spellEnd"/>
            <w:r>
              <w:rPr>
                <w:rStyle w:val="jlqj4b"/>
                <w:lang w:val="sr-Cyrl-RS"/>
              </w:rPr>
              <w:t xml:space="preserve"> </w:t>
            </w:r>
            <w:r>
              <w:rPr>
                <w:rStyle w:val="jlqj4b"/>
              </w:rPr>
              <w:t xml:space="preserve">и </w:t>
            </w:r>
            <w:proofErr w:type="spellStart"/>
            <w:r>
              <w:rPr>
                <w:rStyle w:val="jlqj4b"/>
              </w:rPr>
              <w:t>критичка</w:t>
            </w:r>
            <w:proofErr w:type="spellEnd"/>
            <w:r>
              <w:rPr>
                <w:rStyle w:val="jlqj4b"/>
              </w:rPr>
              <w:t xml:space="preserve"> </w:t>
            </w:r>
            <w:proofErr w:type="spellStart"/>
            <w:r>
              <w:rPr>
                <w:rStyle w:val="jlqj4b"/>
              </w:rPr>
              <w:t>процена</w:t>
            </w:r>
            <w:proofErr w:type="spellEnd"/>
            <w:r>
              <w:rPr>
                <w:rStyle w:val="jlqj4b"/>
              </w:rPr>
              <w:t xml:space="preserve"> </w:t>
            </w:r>
            <w:proofErr w:type="spellStart"/>
            <w:r>
              <w:rPr>
                <w:rStyle w:val="jlqj4b"/>
              </w:rPr>
              <w:t>резултата</w:t>
            </w:r>
            <w:proofErr w:type="spellEnd"/>
            <w:r>
              <w:rPr>
                <w:rStyle w:val="jlqj4b"/>
              </w:rPr>
              <w:t xml:space="preserve">. </w:t>
            </w:r>
          </w:p>
          <w:p w14:paraId="4D955FCB" w14:textId="77777777" w:rsidR="00E45EC5" w:rsidRPr="00E45EC5" w:rsidRDefault="00814B0D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>
              <w:rPr>
                <w:lang w:val="sr-Cyrl-BA"/>
              </w:rPr>
              <w:t>Интерпр</w:t>
            </w:r>
            <w:r w:rsidR="00E45EC5">
              <w:rPr>
                <w:lang w:val="sr-Cyrl-BA"/>
              </w:rPr>
              <w:t>етација статистичких налаза у циљу тестирања хипотеза</w:t>
            </w:r>
          </w:p>
        </w:tc>
      </w:tr>
      <w:tr w:rsidR="008C615B" w:rsidRPr="00992B72" w14:paraId="1FD0DAC1" w14:textId="77777777" w:rsidTr="003474B7">
        <w:tc>
          <w:tcPr>
            <w:tcW w:w="10349" w:type="dxa"/>
            <w:gridSpan w:val="8"/>
            <w:shd w:val="clear" w:color="auto" w:fill="auto"/>
          </w:tcPr>
          <w:p w14:paraId="7BCE2E45" w14:textId="77777777" w:rsidR="008C615B" w:rsidRPr="00992B72" w:rsidRDefault="008C615B" w:rsidP="008C615B">
            <w:pPr>
              <w:rPr>
                <w:b/>
                <w:bCs/>
                <w:lang w:val="ru-RU"/>
              </w:rPr>
            </w:pPr>
            <w:r w:rsidRPr="00992B72">
              <w:rPr>
                <w:b/>
                <w:bCs/>
                <w:lang w:val="sr-Cyrl-CS"/>
              </w:rPr>
              <w:t>Садржај предмета</w:t>
            </w:r>
          </w:p>
          <w:p w14:paraId="2FD1FAB0" w14:textId="77777777" w:rsidR="008C615B" w:rsidRDefault="00F62E45" w:rsidP="00122B48">
            <w:pPr>
              <w:jc w:val="both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Настава:</w:t>
            </w:r>
          </w:p>
          <w:p w14:paraId="258B01E3" w14:textId="77777777" w:rsidR="00F62E45" w:rsidRDefault="00F62E45" w:rsidP="00122B48">
            <w:pPr>
              <w:jc w:val="both"/>
              <w:rPr>
                <w:i/>
                <w:iCs/>
                <w:lang w:val="sr-Cyrl-CS"/>
              </w:rPr>
            </w:pPr>
          </w:p>
          <w:p w14:paraId="60D43409" w14:textId="6A99AED3" w:rsidR="00AE2B19" w:rsidRDefault="00AE2B19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Дизајнирање </w:t>
            </w:r>
            <w:proofErr w:type="spellStart"/>
            <w:r w:rsidR="000459C6">
              <w:rPr>
                <w:iCs/>
                <w:lang w:val="sr-Cyrl-CS"/>
              </w:rPr>
              <w:t>датотке</w:t>
            </w:r>
            <w:proofErr w:type="spellEnd"/>
            <w:r w:rsidR="000459C6">
              <w:rPr>
                <w:iCs/>
                <w:lang w:val="sr-Cyrl-CS"/>
              </w:rPr>
              <w:t xml:space="preserve"> и варијабли за </w:t>
            </w:r>
            <w:proofErr w:type="spellStart"/>
            <w:r w:rsidR="000459C6">
              <w:rPr>
                <w:iCs/>
                <w:lang w:val="sr-Cyrl-CS"/>
              </w:rPr>
              <w:t>потрбе</w:t>
            </w:r>
            <w:proofErr w:type="spellEnd"/>
            <w:r w:rsidR="000459C6">
              <w:rPr>
                <w:iCs/>
                <w:lang w:val="sr-Cyrl-CS"/>
              </w:rPr>
              <w:t xml:space="preserve"> тестирања специфичних хипотеза</w:t>
            </w:r>
          </w:p>
          <w:p w14:paraId="47DD1D8D" w14:textId="232DE02F" w:rsidR="00B5336A" w:rsidRDefault="000459C6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Проблем </w:t>
            </w:r>
            <w:proofErr w:type="spellStart"/>
            <w:r>
              <w:rPr>
                <w:iCs/>
                <w:lang w:val="sr-Cyrl-CS"/>
              </w:rPr>
              <w:t>ѓруписаних'опсервација</w:t>
            </w:r>
            <w:proofErr w:type="spellEnd"/>
          </w:p>
          <w:p w14:paraId="08C393BA" w14:textId="19BAE084" w:rsidR="00B5336A" w:rsidRDefault="000459C6" w:rsidP="00B5336A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Хијерархијски линеарни модели</w:t>
            </w:r>
          </w:p>
          <w:p w14:paraId="5206F074" w14:textId="423E24FA" w:rsidR="00B5336A" w:rsidRDefault="000459C6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proofErr w:type="spellStart"/>
            <w:r>
              <w:rPr>
                <w:iCs/>
                <w:lang w:val="sr-Cyrl-CS"/>
              </w:rPr>
              <w:t>Биномијални</w:t>
            </w:r>
            <w:proofErr w:type="spellEnd"/>
            <w:r>
              <w:rPr>
                <w:iCs/>
                <w:lang w:val="sr-Cyrl-CS"/>
              </w:rPr>
              <w:t xml:space="preserve"> и </w:t>
            </w:r>
            <w:proofErr w:type="spellStart"/>
            <w:r>
              <w:rPr>
                <w:iCs/>
                <w:lang w:val="sr-Cyrl-CS"/>
              </w:rPr>
              <w:t>мултиномијални</w:t>
            </w:r>
            <w:proofErr w:type="spellEnd"/>
            <w:r>
              <w:rPr>
                <w:iCs/>
                <w:lang w:val="sr-Cyrl-CS"/>
              </w:rPr>
              <w:t xml:space="preserve"> </w:t>
            </w:r>
            <w:r w:rsidR="00271EF1">
              <w:rPr>
                <w:iCs/>
                <w:lang w:val="sr-Cyrl-CS"/>
              </w:rPr>
              <w:t xml:space="preserve">хијерархијски </w:t>
            </w:r>
            <w:r>
              <w:rPr>
                <w:iCs/>
                <w:lang w:val="sr-Cyrl-CS"/>
              </w:rPr>
              <w:t>линеарни модели</w:t>
            </w:r>
          </w:p>
          <w:p w14:paraId="6F438095" w14:textId="09413839" w:rsidR="00AE2B19" w:rsidRPr="00814B0D" w:rsidRDefault="000459C6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Проблем </w:t>
            </w:r>
            <w:proofErr w:type="spellStart"/>
            <w:r>
              <w:rPr>
                <w:iCs/>
                <w:lang w:val="sr-Cyrl-CS"/>
              </w:rPr>
              <w:t>модераторског</w:t>
            </w:r>
            <w:proofErr w:type="spellEnd"/>
            <w:r>
              <w:rPr>
                <w:iCs/>
                <w:lang w:val="sr-Cyrl-CS"/>
              </w:rPr>
              <w:t xml:space="preserve"> ефекта и коришће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 xml:space="preserve">е статистика за 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>егову процену</w:t>
            </w:r>
          </w:p>
          <w:p w14:paraId="0BA8CA4B" w14:textId="2BB2CB5A" w:rsidR="00F62E45" w:rsidRPr="00814B0D" w:rsidRDefault="000459C6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Структурално моделира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 xml:space="preserve">е: процена </w:t>
            </w:r>
            <w:proofErr w:type="spellStart"/>
            <w:r>
              <w:rPr>
                <w:iCs/>
                <w:lang w:val="sr-Cyrl-CS"/>
              </w:rPr>
              <w:t>модраторског</w:t>
            </w:r>
            <w:proofErr w:type="spellEnd"/>
            <w:r>
              <w:rPr>
                <w:iCs/>
                <w:lang w:val="sr-Cyrl-CS"/>
              </w:rPr>
              <w:t>, директног и индиректног ефекта</w:t>
            </w:r>
          </w:p>
          <w:p w14:paraId="656563F4" w14:textId="4A7ABA79" w:rsidR="00B46647" w:rsidRPr="00814B0D" w:rsidRDefault="000459C6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Структурално моделира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>е: трага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 xml:space="preserve">е за </w:t>
            </w:r>
            <w:proofErr w:type="spellStart"/>
            <w:r>
              <w:rPr>
                <w:iCs/>
                <w:lang w:val="sr-Cyrl-CS"/>
              </w:rPr>
              <w:t>антецедентима</w:t>
            </w:r>
            <w:proofErr w:type="spellEnd"/>
            <w:r>
              <w:rPr>
                <w:iCs/>
                <w:lang w:val="sr-Cyrl-CS"/>
              </w:rPr>
              <w:t xml:space="preserve"> и креира</w:t>
            </w:r>
            <w:r w:rsidR="00271EF1">
              <w:rPr>
                <w:iCs/>
                <w:lang w:val="sr-Cyrl-CS"/>
              </w:rPr>
              <w:t>њ</w:t>
            </w:r>
            <w:r>
              <w:rPr>
                <w:iCs/>
                <w:lang w:val="sr-Cyrl-CS"/>
              </w:rPr>
              <w:t>е целовитих експланаторних модела</w:t>
            </w:r>
          </w:p>
          <w:p w14:paraId="7DB87721" w14:textId="190407C8" w:rsidR="00E45EC5" w:rsidRDefault="0010014D" w:rsidP="00E45EC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814B0D">
              <w:rPr>
                <w:iCs/>
                <w:lang w:val="sr-Cyrl-CS"/>
              </w:rPr>
              <w:t xml:space="preserve">Практични примери, специфичности и проблеми примене </w:t>
            </w:r>
            <w:r w:rsidR="00DF46C8">
              <w:rPr>
                <w:iCs/>
                <w:lang w:val="sr-Cyrl-CS"/>
              </w:rPr>
              <w:t>хијерархијских и линеарних</w:t>
            </w:r>
            <w:r w:rsidRPr="00814B0D">
              <w:rPr>
                <w:iCs/>
                <w:lang w:val="sr-Cyrl-CS"/>
              </w:rPr>
              <w:t xml:space="preserve"> модела приликом тестирања хипотеза</w:t>
            </w:r>
            <w:r w:rsidR="00E45EC5" w:rsidRPr="00814B0D">
              <w:rPr>
                <w:iCs/>
                <w:lang w:val="sr-Cyrl-CS"/>
              </w:rPr>
              <w:t xml:space="preserve"> </w:t>
            </w:r>
          </w:p>
          <w:p w14:paraId="28BF37FB" w14:textId="77777777" w:rsidR="00B5336A" w:rsidRDefault="00B5336A" w:rsidP="00992B72">
            <w:pPr>
              <w:jc w:val="both"/>
              <w:rPr>
                <w:i/>
                <w:iCs/>
                <w:lang w:val="sr-Cyrl-CS"/>
              </w:rPr>
            </w:pPr>
          </w:p>
          <w:p w14:paraId="4AD36FED" w14:textId="77777777" w:rsidR="00B7110C" w:rsidRDefault="008C615B" w:rsidP="00992B72">
            <w:pPr>
              <w:jc w:val="both"/>
              <w:rPr>
                <w:bCs/>
                <w:i/>
                <w:lang w:val="ru-RU"/>
              </w:rPr>
            </w:pPr>
            <w:r w:rsidRPr="00992B72">
              <w:rPr>
                <w:i/>
                <w:iCs/>
                <w:lang w:val="sr-Cyrl-CS"/>
              </w:rPr>
              <w:t>Практична настава</w:t>
            </w:r>
            <w:r w:rsidRPr="00992B72">
              <w:rPr>
                <w:i/>
                <w:iCs/>
                <w:lang w:val="ru-RU"/>
              </w:rPr>
              <w:t>:</w:t>
            </w:r>
            <w:r w:rsidR="00D24C67" w:rsidRPr="00992B72">
              <w:rPr>
                <w:i/>
                <w:iCs/>
                <w:lang w:val="ru-RU"/>
              </w:rPr>
              <w:t xml:space="preserve"> </w:t>
            </w:r>
            <w:r w:rsidR="00122B48" w:rsidRPr="00992B72">
              <w:rPr>
                <w:bCs/>
                <w:i/>
                <w:lang w:val="ru-RU"/>
              </w:rPr>
              <w:t xml:space="preserve">Вежбе </w:t>
            </w:r>
            <w:r w:rsidR="00F62E45">
              <w:rPr>
                <w:bCs/>
                <w:i/>
                <w:lang w:val="ru-RU"/>
              </w:rPr>
              <w:t>које се састоје од активног рада у статистичким софтверима: Р, СПСС и ексел</w:t>
            </w:r>
          </w:p>
          <w:p w14:paraId="2C79A579" w14:textId="77777777" w:rsidR="00395F85" w:rsidRDefault="00395F85" w:rsidP="00992B72">
            <w:pPr>
              <w:jc w:val="both"/>
              <w:rPr>
                <w:bCs/>
                <w:i/>
                <w:lang w:val="ru-RU"/>
              </w:rPr>
            </w:pPr>
          </w:p>
          <w:p w14:paraId="51CDECA5" w14:textId="13F7FDCF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 xml:space="preserve">Рад са софтвером и припрема података за </w:t>
            </w:r>
            <w:r w:rsidR="00DF46C8">
              <w:rPr>
                <w:bCs/>
                <w:lang w:val="ru-RU"/>
              </w:rPr>
              <w:t>Хијерархијске, биномијалне и мултиномијалне моделе</w:t>
            </w:r>
          </w:p>
          <w:p w14:paraId="63FC600A" w14:textId="77777777" w:rsidR="00814B0D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 xml:space="preserve">Рад у софтверу: </w:t>
            </w:r>
            <w:r w:rsidR="00B5336A">
              <w:rPr>
                <w:bCs/>
                <w:lang w:val="ru-RU"/>
              </w:rPr>
              <w:t>организација варијабли</w:t>
            </w:r>
          </w:p>
          <w:p w14:paraId="63FD4143" w14:textId="714CD48C" w:rsidR="00B5336A" w:rsidRPr="00B96865" w:rsidRDefault="00B5336A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Рад у софтверу: </w:t>
            </w:r>
            <w:r w:rsidR="00DF46C8">
              <w:rPr>
                <w:bCs/>
                <w:lang w:val="ru-RU"/>
              </w:rPr>
              <w:t>Извођење хијерархијскких регресионих анализа</w:t>
            </w:r>
          </w:p>
          <w:p w14:paraId="05BD9B2F" w14:textId="57C445D7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 xml:space="preserve">Раду софтверу: </w:t>
            </w:r>
            <w:r w:rsidR="00DF46C8">
              <w:rPr>
                <w:bCs/>
                <w:lang w:val="ru-RU"/>
              </w:rPr>
              <w:t>Интерпреетација статистика добијених хијерархијским регресионим моделима</w:t>
            </w:r>
          </w:p>
          <w:p w14:paraId="55F70681" w14:textId="6EC60FD4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 xml:space="preserve">Рад у софтверу: </w:t>
            </w:r>
            <w:r w:rsidR="00DF46C8">
              <w:rPr>
                <w:bCs/>
                <w:lang w:val="ru-RU"/>
              </w:rPr>
              <w:t>Тестиранје хипотеза коришћењем Хијерархијских регресионих модела</w:t>
            </w:r>
          </w:p>
          <w:p w14:paraId="00C1780E" w14:textId="324EE822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>Раду софтвер</w:t>
            </w:r>
            <w:r w:rsidR="008A727C">
              <w:rPr>
                <w:bCs/>
                <w:lang w:val="ru-RU"/>
              </w:rPr>
              <w:t xml:space="preserve">у: </w:t>
            </w:r>
            <w:r w:rsidR="00DF46C8">
              <w:rPr>
                <w:bCs/>
                <w:lang w:val="ru-RU"/>
              </w:rPr>
              <w:t>Структурално моделирање: тестиранје модераторског, директног и индиректног ефекта</w:t>
            </w:r>
          </w:p>
          <w:p w14:paraId="192767DC" w14:textId="341DF3BC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 xml:space="preserve">Рад у софтверу: </w:t>
            </w:r>
            <w:r w:rsidR="00DF46C8">
              <w:rPr>
                <w:bCs/>
                <w:lang w:val="ru-RU"/>
              </w:rPr>
              <w:t>Структурално моделиранје: изграднја потупних модела и идентификација антецедента</w:t>
            </w:r>
          </w:p>
          <w:p w14:paraId="17C8344C" w14:textId="77777777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>Интерпртација статистика и стандарди презенти</w:t>
            </w:r>
            <w:r w:rsidR="00383F96">
              <w:rPr>
                <w:bCs/>
                <w:lang w:val="ru-RU"/>
              </w:rPr>
              <w:t>рањ</w:t>
            </w:r>
            <w:r w:rsidRPr="00B96865">
              <w:rPr>
                <w:bCs/>
                <w:lang w:val="ru-RU"/>
              </w:rPr>
              <w:t>а података у складу са АПА стандардима</w:t>
            </w:r>
          </w:p>
          <w:p w14:paraId="768B10A0" w14:textId="0527EF6B" w:rsidR="00814B0D" w:rsidRPr="00B96865" w:rsidRDefault="00814B0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B96865">
              <w:rPr>
                <w:bCs/>
                <w:lang w:val="ru-RU"/>
              </w:rPr>
              <w:t>Тестирање хипот</w:t>
            </w:r>
            <w:r w:rsidR="00B5336A">
              <w:rPr>
                <w:bCs/>
                <w:lang w:val="ru-RU"/>
              </w:rPr>
              <w:t xml:space="preserve">еза применом </w:t>
            </w:r>
            <w:r w:rsidR="00DF46C8">
              <w:rPr>
                <w:bCs/>
                <w:lang w:val="ru-RU"/>
              </w:rPr>
              <w:t xml:space="preserve">хијерархијских регресионих и структуралних </w:t>
            </w:r>
            <w:r w:rsidR="00B5336A">
              <w:rPr>
                <w:bCs/>
                <w:lang w:val="ru-RU"/>
              </w:rPr>
              <w:t>модела</w:t>
            </w:r>
          </w:p>
          <w:p w14:paraId="5009B77B" w14:textId="77777777" w:rsidR="00814B0D" w:rsidRPr="00814B0D" w:rsidRDefault="00814B0D" w:rsidP="0082698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i/>
                <w:lang w:val="ru-RU"/>
              </w:rPr>
            </w:pPr>
            <w:r w:rsidRPr="00B96865">
              <w:rPr>
                <w:bCs/>
                <w:lang w:val="ru-RU"/>
              </w:rPr>
              <w:t>П</w:t>
            </w:r>
            <w:r w:rsidR="00826989">
              <w:rPr>
                <w:bCs/>
                <w:lang w:val="ru-RU"/>
              </w:rPr>
              <w:t>резентирање</w:t>
            </w:r>
            <w:r w:rsidRPr="00B96865">
              <w:rPr>
                <w:bCs/>
                <w:lang w:val="ru-RU"/>
              </w:rPr>
              <w:t xml:space="preserve"> регреионих модела као саставни део полагања испита</w:t>
            </w:r>
          </w:p>
        </w:tc>
      </w:tr>
      <w:tr w:rsidR="008C615B" w:rsidRPr="00992B72" w14:paraId="754101DA" w14:textId="77777777" w:rsidTr="003474B7">
        <w:tc>
          <w:tcPr>
            <w:tcW w:w="10349" w:type="dxa"/>
            <w:gridSpan w:val="8"/>
            <w:shd w:val="clear" w:color="auto" w:fill="auto"/>
          </w:tcPr>
          <w:p w14:paraId="2A64D543" w14:textId="77777777" w:rsidR="00992B72" w:rsidRPr="00662729" w:rsidRDefault="008C615B" w:rsidP="00992B72">
            <w:pPr>
              <w:rPr>
                <w:lang w:val="sr-Cyrl-RS"/>
              </w:rPr>
            </w:pPr>
            <w:r w:rsidRPr="00992B72">
              <w:rPr>
                <w:b/>
                <w:bCs/>
                <w:lang w:val="sr-Cyrl-CS"/>
              </w:rPr>
              <w:t xml:space="preserve">Литература </w:t>
            </w:r>
          </w:p>
          <w:p w14:paraId="372082DF" w14:textId="77777777" w:rsidR="00DF46C8" w:rsidRPr="00DF46C8" w:rsidRDefault="00DF46C8" w:rsidP="001F2057">
            <w:pPr>
              <w:widowControl/>
              <w:autoSpaceDE/>
              <w:autoSpaceDN/>
              <w:adjustRightInd/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Bickel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 R. (2007).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Multilevel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analysis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for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applied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research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: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It's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just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regression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>!</w:t>
            </w:r>
            <w:r w:rsidRPr="00DF46C8">
              <w:rPr>
                <w:color w:val="222222"/>
                <w:shd w:val="clear" w:color="auto" w:fill="FFFFFF"/>
              </w:rPr>
              <w:t xml:space="preserve">.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Guilford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Press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</w:t>
            </w:r>
          </w:p>
          <w:p w14:paraId="763C7537" w14:textId="77777777" w:rsidR="00B5336A" w:rsidRPr="00DF46C8" w:rsidRDefault="00DF46C8" w:rsidP="00DF46C8">
            <w:pPr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Hox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J. J.,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Moerbeek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M., &amp; Van de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Schoot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 R. (2017).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Multilevel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analysis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: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Techniques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applications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.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Routledge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</w:t>
            </w:r>
          </w:p>
          <w:p w14:paraId="1B4C38F1" w14:textId="77777777" w:rsidR="00DF46C8" w:rsidRPr="00DF46C8" w:rsidRDefault="00DF46C8" w:rsidP="00DF46C8">
            <w:pPr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Snijders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T. A., &amp;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Bosker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 R. J. (2011).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Multilevel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analysis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: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introduction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to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basic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advanced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multilevel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modeling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 sage.</w:t>
            </w:r>
          </w:p>
          <w:p w14:paraId="7108E783" w14:textId="77777777" w:rsidR="00DF46C8" w:rsidRPr="00DF46C8" w:rsidRDefault="00DF46C8" w:rsidP="00DF46C8">
            <w:pPr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Diez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R. (2002). A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glossary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for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multilevel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analysis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Journal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of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epidemiology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community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health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 </w:t>
            </w:r>
            <w:r w:rsidRPr="00DF46C8">
              <w:rPr>
                <w:i/>
                <w:iCs/>
                <w:color w:val="222222"/>
                <w:shd w:val="clear" w:color="auto" w:fill="FFFFFF"/>
              </w:rPr>
              <w:t>56</w:t>
            </w:r>
            <w:r w:rsidRPr="00DF46C8">
              <w:rPr>
                <w:color w:val="222222"/>
                <w:shd w:val="clear" w:color="auto" w:fill="FFFFFF"/>
              </w:rPr>
              <w:t>(8), 588.</w:t>
            </w:r>
          </w:p>
          <w:p w14:paraId="6AC906BD" w14:textId="77777777" w:rsidR="00DF46C8" w:rsidRPr="00DF46C8" w:rsidRDefault="00DF46C8" w:rsidP="00DF46C8">
            <w:pPr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Bowen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N. K., &amp;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Guo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 S. (2011).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Structural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equation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modeling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.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Oxford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University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Press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</w:t>
            </w:r>
          </w:p>
          <w:p w14:paraId="36909EFD" w14:textId="77777777" w:rsidR="00DF46C8" w:rsidRPr="00DF46C8" w:rsidRDefault="00DF46C8" w:rsidP="00DF46C8">
            <w:pPr>
              <w:rPr>
                <w:color w:val="222222"/>
                <w:shd w:val="clear" w:color="auto" w:fill="FFFFFF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Chou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C. P., &amp;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Bentler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, P. M. (1995).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Estimates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and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tests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structural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equation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color w:val="222222"/>
                <w:shd w:val="clear" w:color="auto" w:fill="FFFFFF"/>
              </w:rPr>
              <w:t>modeling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.</w:t>
            </w:r>
          </w:p>
          <w:p w14:paraId="2A6163DE" w14:textId="71D545BD" w:rsidR="00DF46C8" w:rsidRPr="00B5336A" w:rsidRDefault="00DF46C8" w:rsidP="00DF46C8">
            <w:pPr>
              <w:rPr>
                <w:i/>
                <w:lang w:val="sr-Latn-RS"/>
              </w:rPr>
            </w:pPr>
            <w:proofErr w:type="spellStart"/>
            <w:r w:rsidRPr="00DF46C8">
              <w:rPr>
                <w:color w:val="222222"/>
                <w:shd w:val="clear" w:color="auto" w:fill="FFFFFF"/>
              </w:rPr>
              <w:t>Blunch</w:t>
            </w:r>
            <w:proofErr w:type="spellEnd"/>
            <w:r w:rsidRPr="00DF46C8">
              <w:rPr>
                <w:color w:val="222222"/>
                <w:shd w:val="clear" w:color="auto" w:fill="FFFFFF"/>
              </w:rPr>
              <w:t>, N. (2012). 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Introduction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to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structural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equation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modeling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using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IBM SPSS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statistics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F46C8">
              <w:rPr>
                <w:i/>
                <w:iCs/>
                <w:color w:val="222222"/>
                <w:shd w:val="clear" w:color="auto" w:fill="FFFFFF"/>
              </w:rPr>
              <w:t>and</w:t>
            </w:r>
            <w:proofErr w:type="spellEnd"/>
            <w:r w:rsidRPr="00DF46C8">
              <w:rPr>
                <w:i/>
                <w:iCs/>
                <w:color w:val="222222"/>
                <w:shd w:val="clear" w:color="auto" w:fill="FFFFFF"/>
              </w:rPr>
              <w:t xml:space="preserve"> AMOS</w:t>
            </w:r>
            <w:r w:rsidRPr="00DF46C8">
              <w:rPr>
                <w:color w:val="222222"/>
                <w:shd w:val="clear" w:color="auto" w:fill="FFFFFF"/>
              </w:rPr>
              <w:t>. Sage.</w:t>
            </w:r>
          </w:p>
        </w:tc>
      </w:tr>
      <w:tr w:rsidR="008C615B" w:rsidRPr="00992B72" w14:paraId="2B2939EB" w14:textId="77777777" w:rsidTr="003474B7">
        <w:tc>
          <w:tcPr>
            <w:tcW w:w="7866" w:type="dxa"/>
            <w:gridSpan w:val="6"/>
            <w:shd w:val="clear" w:color="auto" w:fill="auto"/>
          </w:tcPr>
          <w:p w14:paraId="59F10FF7" w14:textId="77777777" w:rsidR="008C615B" w:rsidRPr="00992B72" w:rsidRDefault="008C615B" w:rsidP="008C615B">
            <w:pPr>
              <w:rPr>
                <w:b/>
                <w:bCs/>
                <w:lang w:val="en-US"/>
              </w:rPr>
            </w:pPr>
            <w:r w:rsidRPr="00992B72">
              <w:rPr>
                <w:b/>
                <w:bCs/>
                <w:lang w:val="sr-Cyrl-CS"/>
              </w:rPr>
              <w:t xml:space="preserve">Број часова </w:t>
            </w:r>
            <w:r w:rsidRPr="00992B72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483" w:type="dxa"/>
            <w:gridSpan w:val="2"/>
            <w:vMerge w:val="restart"/>
            <w:shd w:val="clear" w:color="auto" w:fill="auto"/>
          </w:tcPr>
          <w:p w14:paraId="0FFE55AB" w14:textId="77777777" w:rsidR="008C615B" w:rsidRPr="00992B72" w:rsidRDefault="008C615B" w:rsidP="008C615B">
            <w:pPr>
              <w:rPr>
                <w:b/>
                <w:bCs/>
                <w:lang w:val="ru-RU"/>
              </w:rPr>
            </w:pPr>
            <w:proofErr w:type="spellStart"/>
            <w:r w:rsidRPr="00992B72">
              <w:rPr>
                <w:lang w:val="en-US"/>
              </w:rPr>
              <w:t>Остали</w:t>
            </w:r>
            <w:proofErr w:type="spellEnd"/>
            <w:r w:rsidRPr="00992B72">
              <w:rPr>
                <w:lang w:val="en-US"/>
              </w:rPr>
              <w:t xml:space="preserve"> </w:t>
            </w:r>
            <w:proofErr w:type="spellStart"/>
            <w:r w:rsidRPr="00992B72">
              <w:rPr>
                <w:lang w:val="en-US"/>
              </w:rPr>
              <w:t>часови</w:t>
            </w:r>
            <w:proofErr w:type="spellEnd"/>
          </w:p>
        </w:tc>
      </w:tr>
      <w:tr w:rsidR="008C615B" w:rsidRPr="00992B72" w14:paraId="4C785771" w14:textId="77777777" w:rsidTr="00122B48">
        <w:tc>
          <w:tcPr>
            <w:tcW w:w="1702" w:type="dxa"/>
            <w:shd w:val="clear" w:color="auto" w:fill="auto"/>
          </w:tcPr>
          <w:p w14:paraId="679FBA12" w14:textId="77777777" w:rsidR="008C615B" w:rsidRPr="00992B72" w:rsidRDefault="008C615B" w:rsidP="008C615B">
            <w:pPr>
              <w:rPr>
                <w:bCs/>
                <w:lang w:val="sr-Cyrl-RS"/>
              </w:rPr>
            </w:pPr>
            <w:proofErr w:type="spellStart"/>
            <w:r w:rsidRPr="00992B72">
              <w:rPr>
                <w:bCs/>
                <w:lang w:val="en-US"/>
              </w:rPr>
              <w:t>Предавања</w:t>
            </w:r>
            <w:proofErr w:type="spellEnd"/>
            <w:r w:rsidRPr="00992B72">
              <w:rPr>
                <w:bCs/>
                <w:lang w:val="en-US"/>
              </w:rPr>
              <w:t>:</w:t>
            </w:r>
            <w:r w:rsidR="00122B48" w:rsidRPr="00992B72">
              <w:rPr>
                <w:bCs/>
                <w:lang w:val="sr-Cyrl-RS"/>
              </w:rPr>
              <w:t xml:space="preserve"> 2</w:t>
            </w:r>
          </w:p>
          <w:p w14:paraId="75B22C3D" w14:textId="77777777" w:rsidR="008C615B" w:rsidRPr="00992B72" w:rsidRDefault="008C615B" w:rsidP="008C615B">
            <w:pPr>
              <w:rPr>
                <w:bCs/>
                <w:lang w:val="sr-Cyrl-CS"/>
              </w:rPr>
            </w:pPr>
          </w:p>
        </w:tc>
        <w:tc>
          <w:tcPr>
            <w:tcW w:w="1348" w:type="dxa"/>
            <w:shd w:val="clear" w:color="auto" w:fill="auto"/>
          </w:tcPr>
          <w:p w14:paraId="4F5808FC" w14:textId="77777777" w:rsidR="008C615B" w:rsidRPr="00992B72" w:rsidRDefault="008C615B" w:rsidP="008C615B">
            <w:pPr>
              <w:rPr>
                <w:bCs/>
                <w:lang w:val="sr-Cyrl-RS"/>
              </w:rPr>
            </w:pPr>
            <w:proofErr w:type="spellStart"/>
            <w:r w:rsidRPr="00992B72">
              <w:rPr>
                <w:bCs/>
                <w:lang w:val="en-US"/>
              </w:rPr>
              <w:t>Вежбе</w:t>
            </w:r>
            <w:proofErr w:type="spellEnd"/>
            <w:r w:rsidRPr="00992B72">
              <w:rPr>
                <w:bCs/>
                <w:lang w:val="en-US"/>
              </w:rPr>
              <w:t>:</w:t>
            </w:r>
            <w:r w:rsidR="00122B48" w:rsidRPr="00992B72">
              <w:rPr>
                <w:bCs/>
                <w:lang w:val="sr-Cyrl-RS"/>
              </w:rPr>
              <w:t xml:space="preserve"> 2</w:t>
            </w:r>
          </w:p>
        </w:tc>
        <w:tc>
          <w:tcPr>
            <w:tcW w:w="2798" w:type="dxa"/>
            <w:gridSpan w:val="3"/>
            <w:shd w:val="clear" w:color="auto" w:fill="auto"/>
          </w:tcPr>
          <w:p w14:paraId="7F5D89E1" w14:textId="77777777" w:rsidR="008C615B" w:rsidRPr="00992B72" w:rsidRDefault="008C615B" w:rsidP="008C615B">
            <w:pPr>
              <w:rPr>
                <w:bCs/>
                <w:lang w:val="sr-Cyrl-RS"/>
              </w:rPr>
            </w:pPr>
            <w:proofErr w:type="spellStart"/>
            <w:r w:rsidRPr="00992B72">
              <w:rPr>
                <w:bCs/>
                <w:lang w:val="en-US"/>
              </w:rPr>
              <w:t>Други</w:t>
            </w:r>
            <w:proofErr w:type="spellEnd"/>
            <w:r w:rsidRPr="00992B72">
              <w:rPr>
                <w:bCs/>
                <w:lang w:val="en-US"/>
              </w:rPr>
              <w:t xml:space="preserve"> </w:t>
            </w:r>
            <w:proofErr w:type="spellStart"/>
            <w:r w:rsidRPr="00992B72">
              <w:rPr>
                <w:bCs/>
                <w:lang w:val="en-US"/>
              </w:rPr>
              <w:t>облици</w:t>
            </w:r>
            <w:proofErr w:type="spellEnd"/>
            <w:r w:rsidRPr="00992B72">
              <w:rPr>
                <w:bCs/>
                <w:lang w:val="en-US"/>
              </w:rPr>
              <w:t xml:space="preserve"> </w:t>
            </w:r>
            <w:proofErr w:type="spellStart"/>
            <w:r w:rsidRPr="00992B72">
              <w:rPr>
                <w:bCs/>
                <w:lang w:val="en-US"/>
              </w:rPr>
              <w:t>наставе</w:t>
            </w:r>
            <w:proofErr w:type="spellEnd"/>
            <w:r w:rsidRPr="00992B72">
              <w:rPr>
                <w:bCs/>
                <w:lang w:val="en-US"/>
              </w:rPr>
              <w:t>:</w:t>
            </w:r>
          </w:p>
          <w:p w14:paraId="427F70E1" w14:textId="77777777" w:rsidR="00122B48" w:rsidRPr="00992B72" w:rsidRDefault="00122B48" w:rsidP="008C615B">
            <w:pPr>
              <w:rPr>
                <w:bCs/>
                <w:lang w:val="sr-Cyrl-RS"/>
              </w:rPr>
            </w:pPr>
            <w:r w:rsidRPr="00992B72">
              <w:rPr>
                <w:bCs/>
                <w:lang w:val="sr-Cyrl-RS"/>
              </w:rPr>
              <w:t>Консултације</w:t>
            </w:r>
          </w:p>
        </w:tc>
        <w:tc>
          <w:tcPr>
            <w:tcW w:w="2018" w:type="dxa"/>
            <w:shd w:val="clear" w:color="auto" w:fill="auto"/>
          </w:tcPr>
          <w:p w14:paraId="2E1A3032" w14:textId="77777777" w:rsidR="008C615B" w:rsidRPr="00992B72" w:rsidRDefault="00F62E45" w:rsidP="008C615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  <w:proofErr w:type="spellStart"/>
            <w:r w:rsidR="008C615B" w:rsidRPr="00992B72">
              <w:rPr>
                <w:bCs/>
                <w:lang w:val="en-US"/>
              </w:rPr>
              <w:t>страживачки</w:t>
            </w:r>
            <w:proofErr w:type="spellEnd"/>
            <w:r w:rsidR="008C615B" w:rsidRPr="00992B72">
              <w:rPr>
                <w:bCs/>
                <w:lang w:val="en-US"/>
              </w:rPr>
              <w:t xml:space="preserve"> </w:t>
            </w:r>
            <w:proofErr w:type="spellStart"/>
            <w:r w:rsidR="008C615B" w:rsidRPr="00992B72">
              <w:rPr>
                <w:bCs/>
                <w:lang w:val="en-US"/>
              </w:rPr>
              <w:t>рад</w:t>
            </w:r>
            <w:proofErr w:type="spellEnd"/>
            <w:r w:rsidR="008C615B" w:rsidRPr="00992B72">
              <w:rPr>
                <w:bCs/>
                <w:lang w:val="en-US"/>
              </w:rPr>
              <w:t>:</w:t>
            </w:r>
          </w:p>
        </w:tc>
        <w:tc>
          <w:tcPr>
            <w:tcW w:w="2483" w:type="dxa"/>
            <w:gridSpan w:val="2"/>
            <w:vMerge/>
            <w:shd w:val="clear" w:color="auto" w:fill="auto"/>
          </w:tcPr>
          <w:p w14:paraId="3DB7BA71" w14:textId="77777777" w:rsidR="008C615B" w:rsidRPr="00992B72" w:rsidRDefault="008C615B" w:rsidP="008C615B">
            <w:pPr>
              <w:rPr>
                <w:b/>
                <w:bCs/>
                <w:lang w:val="en-US"/>
              </w:rPr>
            </w:pPr>
          </w:p>
        </w:tc>
      </w:tr>
      <w:tr w:rsidR="008C615B" w:rsidRPr="00992B72" w14:paraId="5DBEB8B9" w14:textId="77777777" w:rsidTr="003474B7">
        <w:tc>
          <w:tcPr>
            <w:tcW w:w="10349" w:type="dxa"/>
            <w:gridSpan w:val="8"/>
            <w:shd w:val="clear" w:color="auto" w:fill="auto"/>
          </w:tcPr>
          <w:p w14:paraId="3FBF7473" w14:textId="77777777" w:rsidR="008C615B" w:rsidRPr="00992B72" w:rsidRDefault="008C615B" w:rsidP="008C615B">
            <w:pPr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Методе извођења наставе</w:t>
            </w:r>
          </w:p>
          <w:p w14:paraId="2EE336EC" w14:textId="77777777" w:rsidR="008C615B" w:rsidRPr="00992B72" w:rsidRDefault="00F6057A" w:rsidP="008C615B">
            <w:pPr>
              <w:rPr>
                <w:lang w:val="sr-Cyrl-CS"/>
              </w:rPr>
            </w:pPr>
            <w:r w:rsidRPr="00992B72">
              <w:rPr>
                <w:lang w:val="sr-Cyrl-CS"/>
              </w:rPr>
              <w:t>Предавања, вежбе, консултације, испит</w:t>
            </w:r>
          </w:p>
        </w:tc>
      </w:tr>
      <w:tr w:rsidR="008C615B" w:rsidRPr="00992B72" w14:paraId="341F8463" w14:textId="77777777" w:rsidTr="003474B7">
        <w:tc>
          <w:tcPr>
            <w:tcW w:w="10349" w:type="dxa"/>
            <w:gridSpan w:val="8"/>
            <w:shd w:val="clear" w:color="auto" w:fill="auto"/>
          </w:tcPr>
          <w:p w14:paraId="78C18BDD" w14:textId="77777777" w:rsidR="008C615B" w:rsidRPr="00992B72" w:rsidRDefault="008C615B" w:rsidP="003474B7">
            <w:pPr>
              <w:jc w:val="center"/>
              <w:rPr>
                <w:b/>
                <w:bCs/>
                <w:lang w:val="ru-RU"/>
              </w:rPr>
            </w:pPr>
            <w:r w:rsidRPr="00992B72">
              <w:rPr>
                <w:b/>
                <w:bCs/>
                <w:lang w:val="sr-Cyrl-CS"/>
              </w:rPr>
              <w:t>О</w:t>
            </w:r>
            <w:r w:rsidR="00406FC8" w:rsidRPr="00992B72">
              <w:rPr>
                <w:b/>
                <w:bCs/>
                <w:lang w:val="sr-Cyrl-CS"/>
              </w:rPr>
              <w:t xml:space="preserve">цена </w:t>
            </w:r>
            <w:r w:rsidRPr="00992B72">
              <w:rPr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8C615B" w:rsidRPr="00992B72" w14:paraId="606D0011" w14:textId="77777777" w:rsidTr="003474B7">
        <w:tc>
          <w:tcPr>
            <w:tcW w:w="3735" w:type="dxa"/>
            <w:gridSpan w:val="3"/>
            <w:shd w:val="clear" w:color="auto" w:fill="auto"/>
          </w:tcPr>
          <w:p w14:paraId="3826A168" w14:textId="77777777" w:rsidR="008C615B" w:rsidRPr="00992B72" w:rsidRDefault="008C615B" w:rsidP="008C615B">
            <w:pPr>
              <w:rPr>
                <w:lang w:val="sr-Cyrl-CS"/>
              </w:rPr>
            </w:pPr>
            <w:r w:rsidRPr="00992B7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620" w:type="dxa"/>
            <w:shd w:val="clear" w:color="auto" w:fill="auto"/>
          </w:tcPr>
          <w:p w14:paraId="3D0AEBA6" w14:textId="77777777" w:rsidR="008C615B" w:rsidRPr="00992B72" w:rsidRDefault="008C615B" w:rsidP="001172F7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992B72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795" w:type="dxa"/>
            <w:gridSpan w:val="3"/>
            <w:shd w:val="clear" w:color="auto" w:fill="auto"/>
          </w:tcPr>
          <w:p w14:paraId="66FF031D" w14:textId="77777777" w:rsidR="008C615B" w:rsidRPr="00992B72" w:rsidRDefault="008C615B" w:rsidP="001172F7">
            <w:pPr>
              <w:jc w:val="center"/>
              <w:rPr>
                <w:lang w:val="en-US"/>
              </w:rPr>
            </w:pPr>
            <w:proofErr w:type="spellStart"/>
            <w:r w:rsidRPr="00992B72">
              <w:rPr>
                <w:lang w:val="en-US"/>
              </w:rPr>
              <w:t>Завршни</w:t>
            </w:r>
            <w:proofErr w:type="spellEnd"/>
            <w:r w:rsidRPr="00992B72">
              <w:rPr>
                <w:lang w:val="en-US"/>
              </w:rPr>
              <w:t xml:space="preserve"> </w:t>
            </w:r>
            <w:proofErr w:type="spellStart"/>
            <w:r w:rsidRPr="00992B72">
              <w:rPr>
                <w:lang w:val="en-US"/>
              </w:rPr>
              <w:t>испит</w:t>
            </w:r>
            <w:proofErr w:type="spellEnd"/>
          </w:p>
        </w:tc>
        <w:tc>
          <w:tcPr>
            <w:tcW w:w="2199" w:type="dxa"/>
            <w:shd w:val="clear" w:color="auto" w:fill="auto"/>
          </w:tcPr>
          <w:p w14:paraId="60275822" w14:textId="77777777" w:rsidR="008C615B" w:rsidRPr="00992B72" w:rsidRDefault="008C615B" w:rsidP="001172F7">
            <w:pPr>
              <w:jc w:val="center"/>
              <w:rPr>
                <w:b/>
                <w:iCs/>
                <w:lang w:val="en-US"/>
              </w:rPr>
            </w:pPr>
            <w:proofErr w:type="spellStart"/>
            <w:r w:rsidRPr="00992B72">
              <w:rPr>
                <w:b/>
                <w:iCs/>
                <w:lang w:val="en-US"/>
              </w:rPr>
              <w:t>поена</w:t>
            </w:r>
            <w:proofErr w:type="spellEnd"/>
          </w:p>
        </w:tc>
      </w:tr>
      <w:tr w:rsidR="008C615B" w:rsidRPr="00992B72" w14:paraId="511F110C" w14:textId="77777777" w:rsidTr="003474B7">
        <w:tc>
          <w:tcPr>
            <w:tcW w:w="3735" w:type="dxa"/>
            <w:gridSpan w:val="3"/>
            <w:shd w:val="clear" w:color="auto" w:fill="auto"/>
          </w:tcPr>
          <w:p w14:paraId="50A885B5" w14:textId="77777777" w:rsidR="008C615B" w:rsidRPr="00992B72" w:rsidRDefault="008C615B" w:rsidP="008C615B">
            <w:pPr>
              <w:rPr>
                <w:i/>
                <w:iCs/>
                <w:lang w:val="sr-Cyrl-CS"/>
              </w:rPr>
            </w:pPr>
            <w:r w:rsidRPr="00992B72">
              <w:rPr>
                <w:lang w:val="sr-Cyrl-CS"/>
              </w:rPr>
              <w:lastRenderedPageBreak/>
              <w:t>активност у току предавања</w:t>
            </w:r>
            <w:r w:rsidR="007807B3">
              <w:rPr>
                <w:lang w:val="sr-Cyrl-CS"/>
              </w:rPr>
              <w:t xml:space="preserve"> и вежби</w:t>
            </w:r>
          </w:p>
        </w:tc>
        <w:tc>
          <w:tcPr>
            <w:tcW w:w="1620" w:type="dxa"/>
            <w:shd w:val="clear" w:color="auto" w:fill="auto"/>
          </w:tcPr>
          <w:p w14:paraId="6C1E626B" w14:textId="77777777" w:rsidR="008C615B" w:rsidRPr="00992B72" w:rsidRDefault="00F6057A" w:rsidP="001172F7">
            <w:pPr>
              <w:jc w:val="center"/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795" w:type="dxa"/>
            <w:gridSpan w:val="3"/>
            <w:shd w:val="clear" w:color="auto" w:fill="auto"/>
          </w:tcPr>
          <w:p w14:paraId="64B291C3" w14:textId="77777777" w:rsidR="008C615B" w:rsidRPr="00992B72" w:rsidRDefault="008C615B" w:rsidP="001172F7">
            <w:pPr>
              <w:jc w:val="center"/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318EDF73" w14:textId="77777777" w:rsidR="008C615B" w:rsidRPr="00992B72" w:rsidRDefault="008C615B" w:rsidP="001172F7">
            <w:pPr>
              <w:jc w:val="center"/>
              <w:rPr>
                <w:b/>
                <w:iCs/>
                <w:lang w:val="sr-Cyrl-CS"/>
              </w:rPr>
            </w:pPr>
          </w:p>
        </w:tc>
      </w:tr>
      <w:tr w:rsidR="008C615B" w:rsidRPr="00992B72" w14:paraId="1648419A" w14:textId="77777777" w:rsidTr="003474B7">
        <w:tc>
          <w:tcPr>
            <w:tcW w:w="3735" w:type="dxa"/>
            <w:gridSpan w:val="3"/>
            <w:shd w:val="clear" w:color="auto" w:fill="auto"/>
          </w:tcPr>
          <w:p w14:paraId="2FDDE422" w14:textId="77777777" w:rsidR="008C615B" w:rsidRPr="00992B72" w:rsidRDefault="007807B3" w:rsidP="008C615B">
            <w:pPr>
              <w:rPr>
                <w:i/>
                <w:iCs/>
                <w:lang w:val="sr-Cyrl-CS"/>
              </w:rPr>
            </w:pPr>
            <w:r w:rsidRPr="00992B72">
              <w:rPr>
                <w:lang w:val="sr-Cyrl-CS"/>
              </w:rPr>
              <w:t>колоквијуми</w:t>
            </w:r>
          </w:p>
        </w:tc>
        <w:tc>
          <w:tcPr>
            <w:tcW w:w="1620" w:type="dxa"/>
            <w:shd w:val="clear" w:color="auto" w:fill="auto"/>
          </w:tcPr>
          <w:p w14:paraId="6E85BFF8" w14:textId="77777777" w:rsidR="008C615B" w:rsidRPr="00992B72" w:rsidRDefault="00817B13" w:rsidP="001172F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F6057A" w:rsidRPr="00992B72">
              <w:rPr>
                <w:b/>
                <w:bCs/>
                <w:lang w:val="sr-Cyrl-CS"/>
              </w:rPr>
              <w:t>0</w:t>
            </w:r>
          </w:p>
        </w:tc>
        <w:tc>
          <w:tcPr>
            <w:tcW w:w="2795" w:type="dxa"/>
            <w:gridSpan w:val="3"/>
            <w:shd w:val="clear" w:color="auto" w:fill="auto"/>
          </w:tcPr>
          <w:p w14:paraId="1C228236" w14:textId="77777777" w:rsidR="008C615B" w:rsidRPr="00992B72" w:rsidRDefault="008C615B" w:rsidP="008C615B">
            <w:pPr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72EA017E" w14:textId="77777777" w:rsidR="008C615B" w:rsidRPr="00992B72" w:rsidRDefault="008C615B" w:rsidP="001172F7">
            <w:pPr>
              <w:jc w:val="center"/>
              <w:rPr>
                <w:i/>
                <w:iCs/>
                <w:lang w:val="sr-Cyrl-CS"/>
              </w:rPr>
            </w:pPr>
          </w:p>
        </w:tc>
      </w:tr>
      <w:tr w:rsidR="00817B13" w:rsidRPr="00992B72" w14:paraId="243382B2" w14:textId="77777777" w:rsidTr="003474B7">
        <w:tc>
          <w:tcPr>
            <w:tcW w:w="3735" w:type="dxa"/>
            <w:gridSpan w:val="3"/>
            <w:shd w:val="clear" w:color="auto" w:fill="auto"/>
          </w:tcPr>
          <w:p w14:paraId="6D096A1D" w14:textId="77777777" w:rsidR="00817B13" w:rsidRPr="00992B72" w:rsidRDefault="00817B13" w:rsidP="008C615B">
            <w:pPr>
              <w:rPr>
                <w:lang w:val="sr-Cyrl-CS"/>
              </w:rPr>
            </w:pPr>
            <w:r>
              <w:rPr>
                <w:lang w:val="sr-Cyrl-CS"/>
              </w:rPr>
              <w:t>истраживачки рад</w:t>
            </w:r>
          </w:p>
        </w:tc>
        <w:tc>
          <w:tcPr>
            <w:tcW w:w="1620" w:type="dxa"/>
            <w:shd w:val="clear" w:color="auto" w:fill="auto"/>
          </w:tcPr>
          <w:p w14:paraId="1D38CB14" w14:textId="77777777" w:rsidR="00817B13" w:rsidRDefault="00817B13" w:rsidP="001172F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2795" w:type="dxa"/>
            <w:gridSpan w:val="3"/>
            <w:shd w:val="clear" w:color="auto" w:fill="auto"/>
          </w:tcPr>
          <w:p w14:paraId="26D39183" w14:textId="77777777" w:rsidR="00817B13" w:rsidRPr="00992B72" w:rsidRDefault="00817B13" w:rsidP="008C615B">
            <w:pPr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1D8220DD" w14:textId="77777777" w:rsidR="00817B13" w:rsidRPr="00992B72" w:rsidRDefault="00817B13" w:rsidP="001172F7">
            <w:pPr>
              <w:jc w:val="center"/>
              <w:rPr>
                <w:i/>
                <w:iCs/>
                <w:lang w:val="sr-Cyrl-CS"/>
              </w:rPr>
            </w:pPr>
          </w:p>
        </w:tc>
      </w:tr>
      <w:tr w:rsidR="00F62E45" w:rsidRPr="00992B72" w14:paraId="68588B63" w14:textId="77777777" w:rsidTr="003474B7">
        <w:tc>
          <w:tcPr>
            <w:tcW w:w="3735" w:type="dxa"/>
            <w:gridSpan w:val="3"/>
            <w:shd w:val="clear" w:color="auto" w:fill="auto"/>
          </w:tcPr>
          <w:p w14:paraId="6729BA48" w14:textId="77777777" w:rsidR="00F62E45" w:rsidRDefault="00F62E45" w:rsidP="008C615B">
            <w:pPr>
              <w:rPr>
                <w:lang w:val="sr-Cyrl-CS"/>
              </w:rPr>
            </w:pPr>
            <w:r>
              <w:rPr>
                <w:lang w:val="sr-Cyrl-CS"/>
              </w:rPr>
              <w:t>Испит</w:t>
            </w:r>
          </w:p>
        </w:tc>
        <w:tc>
          <w:tcPr>
            <w:tcW w:w="1620" w:type="dxa"/>
            <w:shd w:val="clear" w:color="auto" w:fill="auto"/>
          </w:tcPr>
          <w:p w14:paraId="46DC5145" w14:textId="77777777" w:rsidR="00F62E45" w:rsidRDefault="00F62E45" w:rsidP="001172F7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795" w:type="dxa"/>
            <w:gridSpan w:val="3"/>
            <w:shd w:val="clear" w:color="auto" w:fill="auto"/>
          </w:tcPr>
          <w:p w14:paraId="0D269A3D" w14:textId="77777777" w:rsidR="00F62E45" w:rsidRPr="00992B72" w:rsidRDefault="00F62E45" w:rsidP="008C615B">
            <w:pPr>
              <w:rPr>
                <w:i/>
                <w:i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2199" w:type="dxa"/>
            <w:shd w:val="clear" w:color="auto" w:fill="auto"/>
          </w:tcPr>
          <w:p w14:paraId="1CF7C54B" w14:textId="77777777" w:rsidR="00F62E45" w:rsidRPr="00992B72" w:rsidRDefault="00F62E45" w:rsidP="001172F7">
            <w:pPr>
              <w:jc w:val="center"/>
              <w:rPr>
                <w:i/>
                <w:iCs/>
                <w:lang w:val="sr-Cyrl-CS"/>
              </w:rPr>
            </w:pPr>
          </w:p>
        </w:tc>
      </w:tr>
    </w:tbl>
    <w:p w14:paraId="27E83733" w14:textId="77777777" w:rsidR="008C615B" w:rsidRPr="00992B72" w:rsidRDefault="008C615B">
      <w:pPr>
        <w:rPr>
          <w:lang w:val="ru-RU"/>
        </w:rPr>
      </w:pPr>
    </w:p>
    <w:sectPr w:rsidR="008C615B" w:rsidRPr="00992B72" w:rsidSect="00DE24E8">
      <w:pgSz w:w="11900" w:h="1682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328EE"/>
    <w:multiLevelType w:val="hybridMultilevel"/>
    <w:tmpl w:val="60BC74A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92683"/>
    <w:multiLevelType w:val="hybridMultilevel"/>
    <w:tmpl w:val="BEEC15C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A6B25"/>
    <w:multiLevelType w:val="hybridMultilevel"/>
    <w:tmpl w:val="1C067AD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15B"/>
    <w:rsid w:val="000459C6"/>
    <w:rsid w:val="00046CB7"/>
    <w:rsid w:val="00064437"/>
    <w:rsid w:val="00072940"/>
    <w:rsid w:val="000B5E99"/>
    <w:rsid w:val="000B78DE"/>
    <w:rsid w:val="000C3FA4"/>
    <w:rsid w:val="000F56A6"/>
    <w:rsid w:val="0010014D"/>
    <w:rsid w:val="001172F7"/>
    <w:rsid w:val="00122B48"/>
    <w:rsid w:val="00137263"/>
    <w:rsid w:val="0016441E"/>
    <w:rsid w:val="001E1346"/>
    <w:rsid w:val="001E34BD"/>
    <w:rsid w:val="001E6163"/>
    <w:rsid w:val="001F2057"/>
    <w:rsid w:val="00230227"/>
    <w:rsid w:val="0023146C"/>
    <w:rsid w:val="00271EF1"/>
    <w:rsid w:val="00275A1A"/>
    <w:rsid w:val="002B0F2F"/>
    <w:rsid w:val="002B5EC3"/>
    <w:rsid w:val="002F237A"/>
    <w:rsid w:val="003474B7"/>
    <w:rsid w:val="0036209E"/>
    <w:rsid w:val="00371110"/>
    <w:rsid w:val="003823FC"/>
    <w:rsid w:val="00383F96"/>
    <w:rsid w:val="00395F85"/>
    <w:rsid w:val="003D72CA"/>
    <w:rsid w:val="00406FC8"/>
    <w:rsid w:val="004F38CD"/>
    <w:rsid w:val="004F59F7"/>
    <w:rsid w:val="005878E9"/>
    <w:rsid w:val="005B2AE2"/>
    <w:rsid w:val="005E5676"/>
    <w:rsid w:val="0065105C"/>
    <w:rsid w:val="0065259B"/>
    <w:rsid w:val="00662729"/>
    <w:rsid w:val="00683758"/>
    <w:rsid w:val="006B77D3"/>
    <w:rsid w:val="007401F1"/>
    <w:rsid w:val="00752A42"/>
    <w:rsid w:val="007807B3"/>
    <w:rsid w:val="0078487C"/>
    <w:rsid w:val="007C6498"/>
    <w:rsid w:val="007D154B"/>
    <w:rsid w:val="007E727C"/>
    <w:rsid w:val="007F48E3"/>
    <w:rsid w:val="00814B0D"/>
    <w:rsid w:val="00815F6F"/>
    <w:rsid w:val="00817B13"/>
    <w:rsid w:val="00826989"/>
    <w:rsid w:val="00884439"/>
    <w:rsid w:val="008A4690"/>
    <w:rsid w:val="008A727C"/>
    <w:rsid w:val="008B0150"/>
    <w:rsid w:val="008C615B"/>
    <w:rsid w:val="00966BBA"/>
    <w:rsid w:val="00984532"/>
    <w:rsid w:val="00992B72"/>
    <w:rsid w:val="009A7B0F"/>
    <w:rsid w:val="009D1D81"/>
    <w:rsid w:val="00A26668"/>
    <w:rsid w:val="00A5618E"/>
    <w:rsid w:val="00AA4E40"/>
    <w:rsid w:val="00AD76EC"/>
    <w:rsid w:val="00AE17BB"/>
    <w:rsid w:val="00AE2B19"/>
    <w:rsid w:val="00B27707"/>
    <w:rsid w:val="00B42277"/>
    <w:rsid w:val="00B45684"/>
    <w:rsid w:val="00B46647"/>
    <w:rsid w:val="00B5336A"/>
    <w:rsid w:val="00B7110C"/>
    <w:rsid w:val="00B7608F"/>
    <w:rsid w:val="00B82F10"/>
    <w:rsid w:val="00B96865"/>
    <w:rsid w:val="00BA4254"/>
    <w:rsid w:val="00BC3AFC"/>
    <w:rsid w:val="00C50FFA"/>
    <w:rsid w:val="00C5263F"/>
    <w:rsid w:val="00CD10B8"/>
    <w:rsid w:val="00D24C67"/>
    <w:rsid w:val="00DB2D89"/>
    <w:rsid w:val="00DC2971"/>
    <w:rsid w:val="00DC663A"/>
    <w:rsid w:val="00DE24E8"/>
    <w:rsid w:val="00DF46C8"/>
    <w:rsid w:val="00DF712C"/>
    <w:rsid w:val="00E04CBB"/>
    <w:rsid w:val="00E2396E"/>
    <w:rsid w:val="00E2728E"/>
    <w:rsid w:val="00E32BE1"/>
    <w:rsid w:val="00E45EC5"/>
    <w:rsid w:val="00EA5E99"/>
    <w:rsid w:val="00F31A38"/>
    <w:rsid w:val="00F47DA5"/>
    <w:rsid w:val="00F6057A"/>
    <w:rsid w:val="00F62E45"/>
    <w:rsid w:val="00FD7686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2FB65F"/>
  <w14:defaultImageDpi w14:val="300"/>
  <w15:chartTrackingRefBased/>
  <w15:docId w15:val="{C2E37C32-3B9B-45CD-BB6F-00BB233C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1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2">
    <w:name w:val="heading 2"/>
    <w:basedOn w:val="Normal"/>
    <w:link w:val="Heading2Char"/>
    <w:uiPriority w:val="9"/>
    <w:qFormat/>
    <w:rsid w:val="00AE2B19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45EC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E2B19"/>
    <w:rPr>
      <w:b/>
      <w:bCs/>
      <w:sz w:val="36"/>
      <w:szCs w:val="36"/>
    </w:rPr>
  </w:style>
  <w:style w:type="character" w:customStyle="1" w:styleId="viiyi">
    <w:name w:val="viiyi"/>
    <w:basedOn w:val="DefaultParagraphFont"/>
    <w:rsid w:val="00AE2B19"/>
  </w:style>
  <w:style w:type="character" w:customStyle="1" w:styleId="jlqj4b">
    <w:name w:val="jlqj4b"/>
    <w:basedOn w:val="DefaultParagraphFont"/>
    <w:rsid w:val="00AE2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3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8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perspektive</cp:lastModifiedBy>
  <cp:revision>2</cp:revision>
  <dcterms:created xsi:type="dcterms:W3CDTF">2022-02-18T15:30:00Z</dcterms:created>
  <dcterms:modified xsi:type="dcterms:W3CDTF">2022-02-18T15:30:00Z</dcterms:modified>
</cp:coreProperties>
</file>